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0F" w:rsidRDefault="007F0ABB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935" distR="114935" simplePos="0" relativeHeight="3" behindDoc="0" locked="0" layoutInCell="0" allowOverlap="1">
            <wp:simplePos x="0" y="0"/>
            <wp:positionH relativeFrom="column">
              <wp:posOffset>4943475</wp:posOffset>
            </wp:positionH>
            <wp:positionV relativeFrom="paragraph">
              <wp:posOffset>118110</wp:posOffset>
            </wp:positionV>
            <wp:extent cx="1001395" cy="45021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56" t="22355" r="6870" b="2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496185" cy="7639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4" t="-47" r="-14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</w:t>
      </w:r>
    </w:p>
    <w:p w:rsidR="0054600F" w:rsidRDefault="007F0ABB">
      <w:pPr>
        <w:spacing w:after="120" w:line="288" w:lineRule="auto"/>
        <w:ind w:right="403"/>
        <w:jc w:val="center"/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Новый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>для учеников 5-7 классов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марта, в День Больших перемен, открылась регистрация на участие в новом сезоне </w:t>
      </w: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«Большая перемена» – проекта Федерального агентства по делам молодежи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учеников 5-7 классов. Регистрация будет открыта на платформе 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</w:t>
      </w:r>
      <w:proofErr w:type="spellEnd"/>
      <w:r w:rsidR="00EC4791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://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bolshayaperemena</w:t>
      </w:r>
      <w:proofErr w:type="spellEnd"/>
      <w:r w:rsidR="00EC4791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="00EC4791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/?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utm</w:t>
      </w:r>
      <w:proofErr w:type="spellEnd"/>
      <w:r w:rsidR="00EC4791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source</w:t>
      </w:r>
      <w:proofErr w:type="spellEnd"/>
      <w:r w:rsidR="00EC4791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region</w:t>
      </w:r>
      <w:proofErr w:type="spellEnd"/>
      <w:r w:rsidR="00EC4791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&amp;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utm</w:t>
      </w:r>
      <w:proofErr w:type="spellEnd"/>
      <w:r w:rsidR="00EC4791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medium</w:t>
      </w:r>
      <w:proofErr w:type="spellEnd"/>
      <w:r w:rsidR="00EC4791" w:rsidRPr="007F5F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=</w:t>
      </w:r>
      <w:proofErr w:type="spellStart"/>
      <w:r w:rsidR="00EC4791">
        <w:rPr>
          <w:rFonts w:ascii="Times New Roman" w:eastAsia="Times New Roman" w:hAnsi="Times New Roman" w:cs="Times New Roman"/>
          <w:sz w:val="24"/>
          <w:szCs w:val="24"/>
          <w:lang w:eastAsia="ru-RU"/>
        </w:rPr>
        <w:t>bryansk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 17 мая 2022 года.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это </w:t>
      </w:r>
      <w:r>
        <w:rPr>
          <w:rFonts w:ascii="Times New Roman" w:hAnsi="Times New Roman" w:cs="Times New Roman"/>
          <w:sz w:val="24"/>
          <w:szCs w:val="24"/>
        </w:rPr>
        <w:t>сам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масштабны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</w:t>
      </w:r>
      <w:r>
        <w:rPr>
          <w:rFonts w:ascii="Times New Roman" w:hAnsi="Times New Roman" w:cs="Times New Roman"/>
          <w:sz w:val="24"/>
          <w:szCs w:val="24"/>
        </w:rPr>
        <w:br/>
        <w:t>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 В прошлом сезоне конкурса участие приняли более 2,5 миллионов школьников и студентов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СПО. Отдельный трек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учеников 5-7 классов появился в 2021 году впервые по инициативе самих участников конкурса.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:rsidR="0054600F" w:rsidRDefault="007F0ABB">
      <w:pPr>
        <w:spacing w:after="120" w:line="288" w:lineRule="auto"/>
        <w:ind w:right="403"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«Большая перемена» для учеников 5-7 классов включает дистанционный этап, онлайн-собеседование и очный финал. Дистанционный этап конкурса пройдет в формате онлайн-игры, в рамках которой ребята будут развивать виртуальный парк достопримечательностей России. Участники смогут сами влиять на ее сюжет. В финал конкурса пройдут 600 школьников, он состоится в июле на базе Международного детского центра «Артек». В финале ребята будут решать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кейсовые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задания, эксперты оценят их навыки коммуникации, логического мышления, работы в команде, креативности и сотрудничества. 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в этой возрастной категории станут 300 ребят. Они отправятся в «Путешествие мечты» на поезде «Большой перемены» от Санкт-Петербурга до Владивостока и от Владивостока до Санкт-Петербурга с остановками в крупных городах России, где посетят культурные достопримечательности. Во время движения поезда для ребят пройдет образовательная программа. </w:t>
      </w:r>
    </w:p>
    <w:p w:rsidR="0054600F" w:rsidRDefault="007F0ABB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Педагоги-наставники победителей среди школьников 5-7 классов получат по 100 тысяч рублей и возможность пройти образовательную программу от партнеров «Большой перемены».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сероссийский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 Российское движение школьников.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Министерства науки и высшего образования РФ.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Партнеры конкурса – Сбербанк, VK, Г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оскорпорация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Росатом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», ОАО «Российские железные дороги»,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Роскосмос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».</w:t>
      </w:r>
    </w:p>
    <w:p w:rsidR="0054600F" w:rsidRDefault="0054600F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:rsidR="0054600F" w:rsidRDefault="007F0ABB">
      <w:pPr>
        <w:tabs>
          <w:tab w:val="left" w:pos="993"/>
        </w:tabs>
        <w:spacing w:after="120"/>
        <w:ind w:right="403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:rsidR="0054600F" w:rsidRDefault="007F0ABB">
      <w:pPr>
        <w:tabs>
          <w:tab w:val="left" w:pos="993"/>
        </w:tabs>
        <w:spacing w:after="120" w:line="288" w:lineRule="auto"/>
        <w:ind w:right="403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9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4600F" w:rsidRDefault="007F0ABB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54600F" w:rsidSect="00C04FD2">
      <w:headerReference w:type="default" r:id="rId10"/>
      <w:headerReference w:type="first" r:id="rId11"/>
      <w:pgSz w:w="11906" w:h="16838"/>
      <w:pgMar w:top="567" w:right="710" w:bottom="709" w:left="1440" w:header="142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2F" w:rsidRDefault="00B34D2F">
      <w:pPr>
        <w:spacing w:line="240" w:lineRule="auto"/>
      </w:pPr>
      <w:r>
        <w:separator/>
      </w:r>
    </w:p>
  </w:endnote>
  <w:endnote w:type="continuationSeparator" w:id="0">
    <w:p w:rsidR="00B34D2F" w:rsidRDefault="00B34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2F" w:rsidRDefault="00B34D2F">
      <w:pPr>
        <w:spacing w:line="240" w:lineRule="auto"/>
      </w:pPr>
      <w:r>
        <w:separator/>
      </w:r>
    </w:p>
  </w:footnote>
  <w:footnote w:type="continuationSeparator" w:id="0">
    <w:p w:rsidR="00B34D2F" w:rsidRDefault="00B34D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0F" w:rsidRDefault="007F0ABB">
    <w:pPr>
      <w:pStyle w:val="af0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0F" w:rsidRDefault="007F0ABB">
    <w:pPr>
      <w:pStyle w:val="af0"/>
      <w:rPr>
        <w:lang w:val="ru-RU"/>
      </w:rPr>
    </w:pPr>
    <w:r>
      <w:tab/>
    </w:r>
    <w:r>
      <w:rPr>
        <w:lang w:val="ru-RU"/>
      </w:rPr>
      <w:tab/>
    </w:r>
  </w:p>
  <w:p w:rsidR="0054600F" w:rsidRDefault="0054600F">
    <w:pPr>
      <w:pStyle w:val="af0"/>
      <w:tabs>
        <w:tab w:val="left" w:pos="6880"/>
      </w:tabs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9A6"/>
    <w:multiLevelType w:val="multilevel"/>
    <w:tmpl w:val="8D0461E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600F"/>
    <w:rsid w:val="003D5AC3"/>
    <w:rsid w:val="0054600F"/>
    <w:rsid w:val="007F0ABB"/>
    <w:rsid w:val="00B34D2F"/>
    <w:rsid w:val="00C04FD2"/>
    <w:rsid w:val="00EC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D2"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qFormat/>
    <w:rsid w:val="00C04FD2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C04FD2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C04FD2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C04FD2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C04FD2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C04FD2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4FD2"/>
    <w:rPr>
      <w:rFonts w:ascii="Symbol" w:hAnsi="Symbol" w:cs="Symbol"/>
    </w:rPr>
  </w:style>
  <w:style w:type="character" w:customStyle="1" w:styleId="WW8Num1z1">
    <w:name w:val="WW8Num1z1"/>
    <w:qFormat/>
    <w:rsid w:val="00C04FD2"/>
    <w:rPr>
      <w:rFonts w:ascii="Courier New" w:hAnsi="Courier New" w:cs="Courier New"/>
    </w:rPr>
  </w:style>
  <w:style w:type="character" w:customStyle="1" w:styleId="WW8Num1z2">
    <w:name w:val="WW8Num1z2"/>
    <w:qFormat/>
    <w:rsid w:val="00C04FD2"/>
    <w:rPr>
      <w:rFonts w:ascii="Wingdings" w:hAnsi="Wingdings" w:cs="Wingdings"/>
    </w:rPr>
  </w:style>
  <w:style w:type="character" w:customStyle="1" w:styleId="WW8Num2z0">
    <w:name w:val="WW8Num2z0"/>
    <w:qFormat/>
    <w:rsid w:val="00C04FD2"/>
  </w:style>
  <w:style w:type="character" w:customStyle="1" w:styleId="WW8Num2z1">
    <w:name w:val="WW8Num2z1"/>
    <w:qFormat/>
    <w:rsid w:val="00C04FD2"/>
  </w:style>
  <w:style w:type="character" w:customStyle="1" w:styleId="WW8Num2z2">
    <w:name w:val="WW8Num2z2"/>
    <w:qFormat/>
    <w:rsid w:val="00C04FD2"/>
  </w:style>
  <w:style w:type="character" w:customStyle="1" w:styleId="WW8Num2z3">
    <w:name w:val="WW8Num2z3"/>
    <w:qFormat/>
    <w:rsid w:val="00C04FD2"/>
  </w:style>
  <w:style w:type="character" w:customStyle="1" w:styleId="WW8Num2z4">
    <w:name w:val="WW8Num2z4"/>
    <w:qFormat/>
    <w:rsid w:val="00C04FD2"/>
  </w:style>
  <w:style w:type="character" w:customStyle="1" w:styleId="WW8Num2z5">
    <w:name w:val="WW8Num2z5"/>
    <w:qFormat/>
    <w:rsid w:val="00C04FD2"/>
  </w:style>
  <w:style w:type="character" w:customStyle="1" w:styleId="WW8Num2z6">
    <w:name w:val="WW8Num2z6"/>
    <w:qFormat/>
    <w:rsid w:val="00C04FD2"/>
  </w:style>
  <w:style w:type="character" w:customStyle="1" w:styleId="WW8Num2z7">
    <w:name w:val="WW8Num2z7"/>
    <w:qFormat/>
    <w:rsid w:val="00C04FD2"/>
  </w:style>
  <w:style w:type="character" w:customStyle="1" w:styleId="WW8Num2z8">
    <w:name w:val="WW8Num2z8"/>
    <w:qFormat/>
    <w:rsid w:val="00C04FD2"/>
  </w:style>
  <w:style w:type="character" w:customStyle="1" w:styleId="WW8Num3z0">
    <w:name w:val="WW8Num3z0"/>
    <w:qFormat/>
    <w:rsid w:val="00C04FD2"/>
    <w:rPr>
      <w:rFonts w:ascii="Symbol" w:hAnsi="Symbol" w:cs="Symbol"/>
      <w:sz w:val="20"/>
    </w:rPr>
  </w:style>
  <w:style w:type="character" w:customStyle="1" w:styleId="WW8Num3z1">
    <w:name w:val="WW8Num3z1"/>
    <w:qFormat/>
    <w:rsid w:val="00C04FD2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C04FD2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C04FD2"/>
    <w:rPr>
      <w:rFonts w:ascii="Symbol" w:hAnsi="Symbol" w:cs="Symbol"/>
    </w:rPr>
  </w:style>
  <w:style w:type="character" w:customStyle="1" w:styleId="WW8Num4z1">
    <w:name w:val="WW8Num4z1"/>
    <w:qFormat/>
    <w:rsid w:val="00C04FD2"/>
    <w:rPr>
      <w:rFonts w:ascii="Courier New" w:hAnsi="Courier New" w:cs="Courier New"/>
    </w:rPr>
  </w:style>
  <w:style w:type="character" w:customStyle="1" w:styleId="WW8Num4z2">
    <w:name w:val="WW8Num4z2"/>
    <w:qFormat/>
    <w:rsid w:val="00C04FD2"/>
    <w:rPr>
      <w:rFonts w:ascii="Wingdings" w:hAnsi="Wingdings" w:cs="Wingdings"/>
    </w:rPr>
  </w:style>
  <w:style w:type="character" w:customStyle="1" w:styleId="WW8Num5z0">
    <w:name w:val="WW8Num5z0"/>
    <w:qFormat/>
    <w:rsid w:val="00C04FD2"/>
    <w:rPr>
      <w:rFonts w:ascii="Symbol" w:hAnsi="Symbol" w:cs="Symbol"/>
    </w:rPr>
  </w:style>
  <w:style w:type="character" w:customStyle="1" w:styleId="WW8Num5z1">
    <w:name w:val="WW8Num5z1"/>
    <w:qFormat/>
    <w:rsid w:val="00C04FD2"/>
    <w:rPr>
      <w:rFonts w:ascii="Courier New" w:hAnsi="Courier New" w:cs="Courier New"/>
    </w:rPr>
  </w:style>
  <w:style w:type="character" w:customStyle="1" w:styleId="WW8Num5z2">
    <w:name w:val="WW8Num5z2"/>
    <w:qFormat/>
    <w:rsid w:val="00C04FD2"/>
    <w:rPr>
      <w:rFonts w:ascii="Wingdings" w:hAnsi="Wingdings" w:cs="Wingdings"/>
    </w:rPr>
  </w:style>
  <w:style w:type="character" w:styleId="a3">
    <w:name w:val="Hyperlink"/>
    <w:rsid w:val="00C04FD2"/>
    <w:rPr>
      <w:color w:val="0000FF"/>
      <w:u w:val="single"/>
    </w:rPr>
  </w:style>
  <w:style w:type="character" w:customStyle="1" w:styleId="a4">
    <w:name w:val="Текст выноски Знак"/>
    <w:qFormat/>
    <w:rsid w:val="00C04FD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C04FD2"/>
  </w:style>
  <w:style w:type="character" w:customStyle="1" w:styleId="a6">
    <w:name w:val="Нижний колонтитул Знак"/>
    <w:basedOn w:val="a0"/>
    <w:qFormat/>
    <w:rsid w:val="00C04FD2"/>
  </w:style>
  <w:style w:type="character" w:styleId="a7">
    <w:name w:val="FollowedHyperlink"/>
    <w:rsid w:val="00C04FD2"/>
    <w:rPr>
      <w:color w:val="800080"/>
      <w:u w:val="single"/>
    </w:rPr>
  </w:style>
  <w:style w:type="character" w:customStyle="1" w:styleId="StrongEmphasis">
    <w:name w:val="Strong Emphasis"/>
    <w:qFormat/>
    <w:rsid w:val="00C04FD2"/>
    <w:rPr>
      <w:b/>
      <w:bCs/>
    </w:rPr>
  </w:style>
  <w:style w:type="character" w:customStyle="1" w:styleId="a8">
    <w:name w:val="Основной текст Знак"/>
    <w:qFormat/>
    <w:rsid w:val="00C04FD2"/>
    <w:rPr>
      <w:rFonts w:ascii="Liberation Serif;Times New Roma" w:eastAsia="Arial Unicode MS" w:hAnsi="Liberation Serif;Times New Roma" w:cs="Arial Unicode MS"/>
      <w:kern w:val="2"/>
      <w:sz w:val="24"/>
      <w:szCs w:val="24"/>
      <w:lang w:eastAsia="zh-CN" w:bidi="hi-IN"/>
    </w:rPr>
  </w:style>
  <w:style w:type="character" w:styleId="a9">
    <w:name w:val="Emphasis"/>
    <w:qFormat/>
    <w:rsid w:val="00C04FD2"/>
    <w:rPr>
      <w:i/>
      <w:iCs/>
    </w:rPr>
  </w:style>
  <w:style w:type="character" w:customStyle="1" w:styleId="person-appointment-title">
    <w:name w:val="person-appointment-title"/>
    <w:qFormat/>
    <w:rsid w:val="00C04FD2"/>
  </w:style>
  <w:style w:type="character" w:customStyle="1" w:styleId="aa">
    <w:name w:val="Неразрешенное упоминание"/>
    <w:qFormat/>
    <w:rsid w:val="00C04FD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  <w:rsid w:val="00C04FD2"/>
  </w:style>
  <w:style w:type="paragraph" w:customStyle="1" w:styleId="Heading">
    <w:name w:val="Heading"/>
    <w:basedOn w:val="a"/>
    <w:next w:val="a"/>
    <w:qFormat/>
    <w:rsid w:val="00C04FD2"/>
    <w:pPr>
      <w:keepNext/>
      <w:keepLines/>
      <w:spacing w:after="60"/>
    </w:pPr>
    <w:rPr>
      <w:sz w:val="52"/>
      <w:szCs w:val="52"/>
    </w:rPr>
  </w:style>
  <w:style w:type="paragraph" w:styleId="ab">
    <w:name w:val="Body Text"/>
    <w:basedOn w:val="a"/>
    <w:rsid w:val="00C04FD2"/>
    <w:pPr>
      <w:spacing w:after="140" w:line="288" w:lineRule="auto"/>
    </w:pPr>
    <w:rPr>
      <w:rFonts w:ascii="Liberation Serif;Times New Roma" w:eastAsia="Arial Unicode MS" w:hAnsi="Liberation Serif;Times New Roma" w:cs="Arial Unicode MS"/>
      <w:kern w:val="2"/>
      <w:sz w:val="24"/>
      <w:szCs w:val="24"/>
      <w:lang w:val="en-US" w:bidi="hi-IN"/>
    </w:rPr>
  </w:style>
  <w:style w:type="paragraph" w:styleId="ac">
    <w:name w:val="List"/>
    <w:basedOn w:val="ab"/>
    <w:rsid w:val="00C04FD2"/>
  </w:style>
  <w:style w:type="paragraph" w:styleId="ad">
    <w:name w:val="caption"/>
    <w:basedOn w:val="a"/>
    <w:qFormat/>
    <w:rsid w:val="00C04FD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04FD2"/>
    <w:pPr>
      <w:suppressLineNumbers/>
    </w:pPr>
  </w:style>
  <w:style w:type="paragraph" w:styleId="ae">
    <w:name w:val="Subtitle"/>
    <w:basedOn w:val="a"/>
    <w:next w:val="a"/>
    <w:qFormat/>
    <w:rsid w:val="00C04FD2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qFormat/>
    <w:rsid w:val="00C04FD2"/>
    <w:pPr>
      <w:spacing w:line="240" w:lineRule="auto"/>
    </w:pPr>
    <w:rPr>
      <w:rFonts w:ascii="Tahoma" w:hAnsi="Tahoma" w:cs="Times New Roman"/>
      <w:sz w:val="16"/>
      <w:szCs w:val="16"/>
      <w:lang w:val="en-US"/>
    </w:rPr>
  </w:style>
  <w:style w:type="paragraph" w:customStyle="1" w:styleId="HeaderandFooter">
    <w:name w:val="Header and Footer"/>
    <w:basedOn w:val="a"/>
    <w:qFormat/>
    <w:rsid w:val="00C04FD2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C04FD2"/>
    <w:pPr>
      <w:spacing w:line="240" w:lineRule="auto"/>
    </w:pPr>
  </w:style>
  <w:style w:type="paragraph" w:styleId="af1">
    <w:name w:val="footer"/>
    <w:basedOn w:val="a"/>
    <w:rsid w:val="00C04FD2"/>
    <w:pPr>
      <w:spacing w:line="240" w:lineRule="auto"/>
    </w:pPr>
  </w:style>
  <w:style w:type="paragraph" w:customStyle="1" w:styleId="10">
    <w:name w:val="Обычный1"/>
    <w:qFormat/>
    <w:rsid w:val="00C04FD2"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2">
    <w:name w:val="List Paragraph"/>
    <w:basedOn w:val="a"/>
    <w:qFormat/>
    <w:rsid w:val="00C04FD2"/>
    <w:pPr>
      <w:ind w:left="720"/>
      <w:contextualSpacing/>
    </w:pPr>
  </w:style>
  <w:style w:type="paragraph" w:styleId="af3">
    <w:name w:val="Normal (Web)"/>
    <w:basedOn w:val="a"/>
    <w:qFormat/>
    <w:rsid w:val="00C04FD2"/>
    <w:rPr>
      <w:rFonts w:ascii="Times New Roman" w:hAnsi="Times New Roman" w:cs="Times New Roman"/>
      <w:sz w:val="24"/>
      <w:szCs w:val="24"/>
    </w:rPr>
  </w:style>
  <w:style w:type="paragraph" w:styleId="af4">
    <w:name w:val="No Spacing"/>
    <w:qFormat/>
    <w:rsid w:val="00C04FD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numbering" w:customStyle="1" w:styleId="WW8Num1">
    <w:name w:val="WW8Num1"/>
    <w:qFormat/>
    <w:rsid w:val="00C04FD2"/>
  </w:style>
  <w:style w:type="numbering" w:customStyle="1" w:styleId="WW8Num2">
    <w:name w:val="WW8Num2"/>
    <w:qFormat/>
    <w:rsid w:val="00C04FD2"/>
  </w:style>
  <w:style w:type="numbering" w:customStyle="1" w:styleId="WW8Num3">
    <w:name w:val="WW8Num3"/>
    <w:qFormat/>
    <w:rsid w:val="00C04FD2"/>
  </w:style>
  <w:style w:type="numbering" w:customStyle="1" w:styleId="WW8Num4">
    <w:name w:val="WW8Num4"/>
    <w:qFormat/>
    <w:rsid w:val="00C04FD2"/>
  </w:style>
  <w:style w:type="numbering" w:customStyle="1" w:styleId="WW8Num5">
    <w:name w:val="WW8Num5"/>
    <w:qFormat/>
    <w:rsid w:val="00C04F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@peremena.t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user</cp:lastModifiedBy>
  <cp:revision>19</cp:revision>
  <cp:lastPrinted>2021-03-16T17:45:00Z</cp:lastPrinted>
  <dcterms:created xsi:type="dcterms:W3CDTF">2022-03-21T11:12:00Z</dcterms:created>
  <dcterms:modified xsi:type="dcterms:W3CDTF">2022-04-12T12:12:00Z</dcterms:modified>
  <dc:language>en-US</dc:language>
</cp:coreProperties>
</file>