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55" w:rsidRPr="00BD5755" w:rsidRDefault="00BD5755" w:rsidP="00BD5755">
      <w:pPr>
        <w:spacing w:after="0"/>
        <w:ind w:firstLine="567"/>
        <w:jc w:val="center"/>
        <w:rPr>
          <w:rFonts w:ascii="Times New Roman" w:eastAsia="Times New Roman" w:hAnsi="Times New Roman" w:cs="Times New Roman"/>
          <w:b/>
          <w:bCs/>
          <w:color w:val="000000"/>
          <w:sz w:val="28"/>
          <w:szCs w:val="28"/>
          <w:lang w:eastAsia="ru-RU"/>
        </w:rPr>
      </w:pPr>
      <w:r w:rsidRPr="00BD5755">
        <w:rPr>
          <w:rFonts w:ascii="Times New Roman" w:eastAsia="Times New Roman" w:hAnsi="Times New Roman" w:cs="Times New Roman"/>
          <w:b/>
          <w:bCs/>
          <w:color w:val="000000"/>
          <w:sz w:val="28"/>
          <w:szCs w:val="28"/>
          <w:lang w:eastAsia="ru-RU"/>
        </w:rPr>
        <w:t>3. Управление Учреждением.</w:t>
      </w:r>
      <w:bookmarkStart w:id="0" w:name="_GoBack"/>
      <w:bookmarkEnd w:id="0"/>
    </w:p>
    <w:p w:rsidR="00BD5755" w:rsidRPr="00BD5755" w:rsidRDefault="00BD5755" w:rsidP="00BD5755">
      <w:pPr>
        <w:spacing w:after="0"/>
        <w:ind w:firstLine="567"/>
        <w:jc w:val="both"/>
        <w:rPr>
          <w:rFonts w:ascii="Times New Roman" w:eastAsia="Times New Roman" w:hAnsi="Times New Roman" w:cs="Times New Roman"/>
          <w:sz w:val="24"/>
          <w:szCs w:val="24"/>
          <w:lang w:eastAsia="ru-RU"/>
        </w:rPr>
      </w:pPr>
      <w:r w:rsidRPr="00BD5755">
        <w:rPr>
          <w:rFonts w:ascii="Times New Roman" w:eastAsia="Times New Roman" w:hAnsi="Times New Roman" w:cs="Times New Roman"/>
          <w:color w:val="000000"/>
          <w:sz w:val="28"/>
          <w:szCs w:val="28"/>
          <w:lang w:eastAsia="ru-RU"/>
        </w:rPr>
        <w:t>3.1. Управление Учреждением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3.2. Управление Учреждением осуществляется на основе сочетания принципов единоначалия и коллегиальности.</w:t>
      </w:r>
    </w:p>
    <w:p w:rsidR="00BD5755" w:rsidRPr="00BD5755" w:rsidRDefault="00BD5755" w:rsidP="00BD5755">
      <w:pPr>
        <w:spacing w:after="0"/>
        <w:ind w:firstLine="567"/>
        <w:jc w:val="both"/>
        <w:rPr>
          <w:rFonts w:ascii="Times New Roman" w:eastAsia="Calibri" w:hAnsi="Times New Roman" w:cs="Times New Roman"/>
          <w:color w:val="000000"/>
          <w:sz w:val="28"/>
          <w:szCs w:val="28"/>
        </w:rPr>
      </w:pPr>
      <w:r w:rsidRPr="00BD5755">
        <w:rPr>
          <w:rFonts w:ascii="Times New Roman" w:eastAsia="Calibri" w:hAnsi="Times New Roman" w:cs="Times New Roman"/>
          <w:color w:val="000000"/>
          <w:sz w:val="28"/>
          <w:szCs w:val="28"/>
        </w:rPr>
        <w:t>3.3. Единоличным исполнительным органом Учреждения является директор, прошедший соответствующую аттестацию и назначенный Учредителем Учреждения. Директор осуществляет текущее руководство деятельностью Учреждения. Срок исполнения полномочий директора определяется Учредителем.</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3.3.1.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Брянской области,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xml:space="preserve">3.3.2.  Директор имеет право </w:t>
      </w:r>
      <w:proofErr w:type="gramStart"/>
      <w:r w:rsidRPr="00BD5755">
        <w:rPr>
          <w:rFonts w:ascii="Times New Roman" w:eastAsia="Times New Roman" w:hAnsi="Times New Roman" w:cs="Times New Roman"/>
          <w:sz w:val="28"/>
          <w:szCs w:val="28"/>
          <w:lang w:eastAsia="ru-RU"/>
        </w:rPr>
        <w:t>на</w:t>
      </w:r>
      <w:proofErr w:type="gramEnd"/>
      <w:r w:rsidRPr="00BD5755">
        <w:rPr>
          <w:rFonts w:ascii="Times New Roman" w:eastAsia="Times New Roman" w:hAnsi="Times New Roman" w:cs="Times New Roman"/>
          <w:sz w:val="28"/>
          <w:szCs w:val="28"/>
          <w:lang w:eastAsia="ru-RU"/>
        </w:rPr>
        <w:t>:</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а) осуществление действий без доверенности от имени Учреждения;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в) открытие (закрытие) в установленном порядке счетов Учреждения;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г) ведение коллективных переговоров и заключение коллективных договоров;</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д) решение иных вопросов, отнесенных законодательством Российской Федерации, Уставом Учреждения и трудовым договором к компетенции директора;</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е) получение своевременно и в полном объеме заработной платы;</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ж) предоставление ему ежегодного оплачиваемого отпуска;</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з) повышение квалификации.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3.3.3.  Директор обязан:</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proofErr w:type="gramStart"/>
      <w:r w:rsidRPr="00BD5755">
        <w:rPr>
          <w:rFonts w:ascii="Times New Roman" w:eastAsia="Times New Roman" w:hAnsi="Times New Roman" w:cs="Times New Roman"/>
          <w:sz w:val="28"/>
          <w:szCs w:val="28"/>
          <w:lang w:eastAsia="ru-RU"/>
        </w:rPr>
        <w:t xml:space="preserve">а) соблюдать при исполнении должностных обязанностей требования законодательства Российской Федерации, законодательства Брянской области, нормативных правовых актов органов местного самоуправления Жуковского муниципального округа Брянской области, Устава Учреждения, </w:t>
      </w:r>
      <w:r w:rsidRPr="00BD5755">
        <w:rPr>
          <w:rFonts w:ascii="Times New Roman" w:eastAsia="Times New Roman" w:hAnsi="Times New Roman" w:cs="Times New Roman"/>
          <w:sz w:val="28"/>
          <w:szCs w:val="28"/>
          <w:lang w:eastAsia="ru-RU"/>
        </w:rPr>
        <w:lastRenderedPageBreak/>
        <w:t>коллективного договора, соглашений, локальных нормативных актов и трудового договора;</w:t>
      </w:r>
      <w:proofErr w:type="gramEnd"/>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д) обеспечивать своевременное и качественное выполнение всех договоров и обязательств Учреждения;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з) обеспечивать разработку в установленном порядке правил внутреннего трудового распорядка;</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и) требовать соблюдения работниками Учреждения правил внутреннего трудового распорядка;</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м) обеспечивать выполнение требований законодательства Российской Федерации по гражданской обороне и мобилизационной подготовке;</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lastRenderedPageBreak/>
        <w:t>о) соблюдать обязательства, связанные с допуском к государственной тайне;</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п) представлять Учредителю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р) обеспечивать выполнение всех плановых показателей деятельности Учреждения;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proofErr w:type="gramStart"/>
      <w:r w:rsidRPr="00BD5755">
        <w:rPr>
          <w:rFonts w:ascii="Times New Roman" w:eastAsia="Times New Roman" w:hAnsi="Times New Roman" w:cs="Times New Roman"/>
          <w:sz w:val="28"/>
          <w:szCs w:val="28"/>
          <w:lang w:eastAsia="ru-RU"/>
        </w:rPr>
        <w:t>р</w:t>
      </w:r>
      <w:proofErr w:type="gramEnd"/>
      <w:r w:rsidRPr="00BD5755">
        <w:rPr>
          <w:rFonts w:ascii="Times New Roman" w:eastAsia="Times New Roman" w:hAnsi="Times New Roman" w:cs="Times New Roman"/>
          <w:sz w:val="28"/>
          <w:szCs w:val="28"/>
          <w:lang w:eastAsia="ru-RU"/>
        </w:rPr>
        <w:t>(1))  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с) обеспечивать своевременное выполнение нормативных правовых актов и локальных нормативных актов Учредителя;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т) 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у) осуществить при расторжении трудового договора передачу дел Учреждения вновь назначенному директору в установленном порядке;</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ф) представлять в случае изменения персональных данных соответствующие документы Учредителю до 14 рабочих дней;</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х) информировать Учредителя о своей временной нетрудоспособности, а также об отсутствии на рабочем месте по другим уважительным причинам;</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ц) представлять Учредителю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Брянской области, указанных в дополнительном соглашении, являющемся неотъемлемой частью трудового договора (в случае их установления);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ш) выполнять иные обязанности, предусмотренные законодательством Российской Федерации.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3.3.4. Компетенция директора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lastRenderedPageBreak/>
        <w:t>1) Планирует и организует образовательный процесс, осуществляет контроль над его ходом и результатами, несет ответственность за качество и эффективность работы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2) принимает решения самостоятельно, если иное не установлено настоящей главой;</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3) представляет интересы Учреждения в государственных, муниципальных и иных предприятиях, учреждениях, организациях,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4) является распорядителем денежных средств </w:t>
      </w:r>
      <w:r w:rsidRPr="00BD5755">
        <w:rPr>
          <w:rFonts w:ascii="Times New Roman" w:eastAsia="Calibri" w:hAnsi="Times New Roman" w:cs="Times New Roman"/>
          <w:color w:val="000000"/>
          <w:sz w:val="28"/>
          <w:szCs w:val="28"/>
        </w:rPr>
        <w:t>Учреждения</w:t>
      </w:r>
      <w:r w:rsidRPr="00BD5755">
        <w:rPr>
          <w:rFonts w:ascii="Times New Roman" w:eastAsia="Calibri" w:hAnsi="Times New Roman" w:cs="Times New Roman"/>
          <w:sz w:val="28"/>
          <w:szCs w:val="28"/>
          <w:lang w:eastAsia="ru-RU"/>
        </w:rPr>
        <w:t xml:space="preserve"> в пределах своей компетенции;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5)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6) в пределах своей компетенции издает инструкции, приказы и распоряжения, обязательные для исполнения работниками Учреждения, обучающимися и их родителями (законными представителями);</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7) утверждает правила внутреннего трудового распорядка Учреждения, другие локальные акты, организует и координирует их исполнение;</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8) утверждает в установленном порядке структуру и штатное расписание Учреждения, должностные инструкции работников Учреждения, принимает локальные нормативные акты, индивидуально-распорядительные акты, утверждает положения о структурных подразделениях, а также о филиалах и представительствах Учреждения (при их наличии);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9) принимает локальные нормативные акты, которые вступают в силу со дня его принятия, либо со дня, указанного в этом локальном нормативном акте;</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10) создает условия и организует дополнительное профессиональное образование работников Учреждения;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11) представляет отчет по итогам учебного и финансового года для последующего доклад Учредителю и общему родительскому собранию;</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rPr>
      </w:pPr>
      <w:r w:rsidRPr="00BD5755">
        <w:rPr>
          <w:rFonts w:ascii="Times New Roman" w:eastAsia="Calibri" w:hAnsi="Times New Roman" w:cs="Times New Roman"/>
          <w:sz w:val="28"/>
          <w:szCs w:val="28"/>
          <w:lang w:eastAsia="ru-RU"/>
        </w:rPr>
        <w:t>12) заключает от имени Учреждения договоры, не противоречащие действующему законодательству Российской Федерации и уставным целям деятельности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rPr>
        <w:t>13) поощряет или привлекает работников Учреждения к дисциплинарной и материальной ответственности в соответствии с законодательством Российской Федерации;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14)  является председателем педагогического совета Учреждения.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xml:space="preserve">3.3.5.Директор Учреждения несет ответственность в размере убытков, причиненных Учреждению в </w:t>
      </w:r>
      <w:proofErr w:type="spellStart"/>
      <w:r w:rsidRPr="00BD5755">
        <w:rPr>
          <w:rFonts w:ascii="Times New Roman" w:eastAsia="Times New Roman" w:hAnsi="Times New Roman" w:cs="Times New Roman"/>
          <w:sz w:val="28"/>
          <w:szCs w:val="28"/>
          <w:lang w:eastAsia="ru-RU"/>
        </w:rPr>
        <w:t>результатесовершения</w:t>
      </w:r>
      <w:proofErr w:type="spellEnd"/>
      <w:r w:rsidRPr="00BD5755">
        <w:rPr>
          <w:rFonts w:ascii="Times New Roman" w:eastAsia="Times New Roman" w:hAnsi="Times New Roman" w:cs="Times New Roman"/>
          <w:sz w:val="28"/>
          <w:szCs w:val="28"/>
          <w:lang w:eastAsia="ru-RU"/>
        </w:rPr>
        <w:t xml:space="preserve"> крупной сделки с нарушением требований </w:t>
      </w:r>
      <w:proofErr w:type="spellStart"/>
      <w:r w:rsidRPr="00BD5755">
        <w:rPr>
          <w:rFonts w:ascii="Times New Roman" w:eastAsia="Times New Roman" w:hAnsi="Times New Roman" w:cs="Times New Roman"/>
          <w:sz w:val="28"/>
          <w:szCs w:val="28"/>
          <w:lang w:eastAsia="ru-RU"/>
        </w:rPr>
        <w:t>нормативныхправовых</w:t>
      </w:r>
      <w:proofErr w:type="spellEnd"/>
      <w:r w:rsidRPr="00BD5755">
        <w:rPr>
          <w:rFonts w:ascii="Times New Roman" w:eastAsia="Times New Roman" w:hAnsi="Times New Roman" w:cs="Times New Roman"/>
          <w:sz w:val="28"/>
          <w:szCs w:val="28"/>
          <w:lang w:eastAsia="ru-RU"/>
        </w:rPr>
        <w:t xml:space="preserve"> актов Российской </w:t>
      </w:r>
      <w:r w:rsidRPr="00BD5755">
        <w:rPr>
          <w:rFonts w:ascii="Times New Roman" w:eastAsia="Times New Roman" w:hAnsi="Times New Roman" w:cs="Times New Roman"/>
          <w:sz w:val="28"/>
          <w:szCs w:val="28"/>
          <w:lang w:eastAsia="ru-RU"/>
        </w:rPr>
        <w:lastRenderedPageBreak/>
        <w:t>Федерации, независимо от того, была ли эта сделка признана недействительной.</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3.3.6. Грубыми нарушениями трудовых обязанностей Директора являются: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xml:space="preserve">– неисполнение возложенных на директора </w:t>
      </w:r>
      <w:proofErr w:type="spellStart"/>
      <w:r w:rsidRPr="00BD5755">
        <w:rPr>
          <w:rFonts w:ascii="Times New Roman" w:eastAsia="Times New Roman" w:hAnsi="Times New Roman" w:cs="Times New Roman"/>
          <w:sz w:val="28"/>
          <w:szCs w:val="28"/>
          <w:lang w:eastAsia="ru-RU"/>
        </w:rPr>
        <w:t>УчрежденияУставом</w:t>
      </w:r>
      <w:proofErr w:type="spellEnd"/>
      <w:r w:rsidRPr="00BD5755">
        <w:rPr>
          <w:rFonts w:ascii="Times New Roman" w:eastAsia="Times New Roman" w:hAnsi="Times New Roman" w:cs="Times New Roman"/>
          <w:sz w:val="28"/>
          <w:szCs w:val="28"/>
          <w:lang w:eastAsia="ru-RU"/>
        </w:rPr>
        <w:t xml:space="preserve">, трудовым договором обязанностей, которые повлекли </w:t>
      </w:r>
      <w:proofErr w:type="spellStart"/>
      <w:r w:rsidRPr="00BD5755">
        <w:rPr>
          <w:rFonts w:ascii="Times New Roman" w:eastAsia="Times New Roman" w:hAnsi="Times New Roman" w:cs="Times New Roman"/>
          <w:sz w:val="28"/>
          <w:szCs w:val="28"/>
          <w:lang w:eastAsia="ru-RU"/>
        </w:rPr>
        <w:t>причинениевреда</w:t>
      </w:r>
      <w:proofErr w:type="spellEnd"/>
      <w:r w:rsidRPr="00BD5755">
        <w:rPr>
          <w:rFonts w:ascii="Times New Roman" w:eastAsia="Times New Roman" w:hAnsi="Times New Roman" w:cs="Times New Roman"/>
          <w:sz w:val="28"/>
          <w:szCs w:val="28"/>
          <w:lang w:eastAsia="ru-RU"/>
        </w:rPr>
        <w:t xml:space="preserve"> здоровью обучающихся, работников Учреждения;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xml:space="preserve">– несоблюдение предусмотренных законодательством и </w:t>
      </w:r>
      <w:proofErr w:type="spellStart"/>
      <w:r w:rsidRPr="00BD5755">
        <w:rPr>
          <w:rFonts w:ascii="Times New Roman" w:eastAsia="Times New Roman" w:hAnsi="Times New Roman" w:cs="Times New Roman"/>
          <w:sz w:val="28"/>
          <w:szCs w:val="28"/>
          <w:lang w:eastAsia="ru-RU"/>
        </w:rPr>
        <w:t>Уставомтребований</w:t>
      </w:r>
      <w:proofErr w:type="spellEnd"/>
      <w:r w:rsidRPr="00BD5755">
        <w:rPr>
          <w:rFonts w:ascii="Times New Roman" w:eastAsia="Times New Roman" w:hAnsi="Times New Roman" w:cs="Times New Roman"/>
          <w:sz w:val="28"/>
          <w:szCs w:val="28"/>
          <w:lang w:eastAsia="ru-RU"/>
        </w:rPr>
        <w:t xml:space="preserve"> о порядке, условиях использования и распоряжения </w:t>
      </w:r>
      <w:proofErr w:type="spellStart"/>
      <w:r w:rsidRPr="00BD5755">
        <w:rPr>
          <w:rFonts w:ascii="Times New Roman" w:eastAsia="Times New Roman" w:hAnsi="Times New Roman" w:cs="Times New Roman"/>
          <w:sz w:val="28"/>
          <w:szCs w:val="28"/>
          <w:lang w:eastAsia="ru-RU"/>
        </w:rPr>
        <w:t>имуществом</w:t>
      </w:r>
      <w:proofErr w:type="gramStart"/>
      <w:r w:rsidRPr="00BD5755">
        <w:rPr>
          <w:rFonts w:ascii="Times New Roman" w:eastAsia="Times New Roman" w:hAnsi="Times New Roman" w:cs="Times New Roman"/>
          <w:sz w:val="28"/>
          <w:szCs w:val="28"/>
          <w:lang w:eastAsia="ru-RU"/>
        </w:rPr>
        <w:t>,д</w:t>
      </w:r>
      <w:proofErr w:type="gramEnd"/>
      <w:r w:rsidRPr="00BD5755">
        <w:rPr>
          <w:rFonts w:ascii="Times New Roman" w:eastAsia="Times New Roman" w:hAnsi="Times New Roman" w:cs="Times New Roman"/>
          <w:sz w:val="28"/>
          <w:szCs w:val="28"/>
          <w:lang w:eastAsia="ru-RU"/>
        </w:rPr>
        <w:t>енежными</w:t>
      </w:r>
      <w:proofErr w:type="spellEnd"/>
      <w:r w:rsidRPr="00BD5755">
        <w:rPr>
          <w:rFonts w:ascii="Times New Roman" w:eastAsia="Times New Roman" w:hAnsi="Times New Roman" w:cs="Times New Roman"/>
          <w:sz w:val="28"/>
          <w:szCs w:val="28"/>
          <w:lang w:eastAsia="ru-RU"/>
        </w:rPr>
        <w:t xml:space="preserve"> средствами Учреждения, в том числе при совершении </w:t>
      </w:r>
      <w:proofErr w:type="spellStart"/>
      <w:r w:rsidRPr="00BD5755">
        <w:rPr>
          <w:rFonts w:ascii="Times New Roman" w:eastAsia="Times New Roman" w:hAnsi="Times New Roman" w:cs="Times New Roman"/>
          <w:sz w:val="28"/>
          <w:szCs w:val="28"/>
          <w:lang w:eastAsia="ru-RU"/>
        </w:rPr>
        <w:t>крупныхсделок</w:t>
      </w:r>
      <w:proofErr w:type="spellEnd"/>
      <w:r w:rsidRPr="00BD5755">
        <w:rPr>
          <w:rFonts w:ascii="Times New Roman" w:eastAsia="Times New Roman" w:hAnsi="Times New Roman" w:cs="Times New Roman"/>
          <w:sz w:val="28"/>
          <w:szCs w:val="28"/>
          <w:lang w:eastAsia="ru-RU"/>
        </w:rPr>
        <w:t xml:space="preserve"> и сделок, в отношении которых имелась его заинтересованность, </w:t>
      </w:r>
      <w:proofErr w:type="spellStart"/>
      <w:r w:rsidRPr="00BD5755">
        <w:rPr>
          <w:rFonts w:ascii="Times New Roman" w:eastAsia="Times New Roman" w:hAnsi="Times New Roman" w:cs="Times New Roman"/>
          <w:sz w:val="28"/>
          <w:szCs w:val="28"/>
          <w:lang w:eastAsia="ru-RU"/>
        </w:rPr>
        <w:t>опорядке</w:t>
      </w:r>
      <w:proofErr w:type="spellEnd"/>
      <w:r w:rsidRPr="00BD5755">
        <w:rPr>
          <w:rFonts w:ascii="Times New Roman" w:eastAsia="Times New Roman" w:hAnsi="Times New Roman" w:cs="Times New Roman"/>
          <w:sz w:val="28"/>
          <w:szCs w:val="28"/>
          <w:lang w:eastAsia="ru-RU"/>
        </w:rPr>
        <w:t xml:space="preserve"> подготовки и представления отчетов о деятельности и </w:t>
      </w:r>
      <w:proofErr w:type="spellStart"/>
      <w:r w:rsidRPr="00BD5755">
        <w:rPr>
          <w:rFonts w:ascii="Times New Roman" w:eastAsia="Times New Roman" w:hAnsi="Times New Roman" w:cs="Times New Roman"/>
          <w:sz w:val="28"/>
          <w:szCs w:val="28"/>
          <w:lang w:eastAsia="ru-RU"/>
        </w:rPr>
        <w:t>обиспользовании</w:t>
      </w:r>
      <w:proofErr w:type="spellEnd"/>
      <w:r w:rsidRPr="00BD5755">
        <w:rPr>
          <w:rFonts w:ascii="Times New Roman" w:eastAsia="Times New Roman" w:hAnsi="Times New Roman" w:cs="Times New Roman"/>
          <w:sz w:val="28"/>
          <w:szCs w:val="28"/>
          <w:lang w:eastAsia="ru-RU"/>
        </w:rPr>
        <w:t xml:space="preserve"> имущества учреждения;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невыполнение муниципального задания;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xml:space="preserve">– невыполнение учреждением установленных уставом целей </w:t>
      </w:r>
      <w:proofErr w:type="spellStart"/>
      <w:r w:rsidRPr="00BD5755">
        <w:rPr>
          <w:rFonts w:ascii="Times New Roman" w:eastAsia="Times New Roman" w:hAnsi="Times New Roman" w:cs="Times New Roman"/>
          <w:sz w:val="28"/>
          <w:szCs w:val="28"/>
          <w:lang w:eastAsia="ru-RU"/>
        </w:rPr>
        <w:t>ивидов</w:t>
      </w:r>
      <w:proofErr w:type="spellEnd"/>
      <w:r w:rsidRPr="00BD5755">
        <w:rPr>
          <w:rFonts w:ascii="Times New Roman" w:eastAsia="Times New Roman" w:hAnsi="Times New Roman" w:cs="Times New Roman"/>
          <w:sz w:val="28"/>
          <w:szCs w:val="28"/>
          <w:lang w:eastAsia="ru-RU"/>
        </w:rPr>
        <w:t xml:space="preserve"> деятельности, для которых оно создано;</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лишение учреждения государственной аккредитации;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xml:space="preserve">– необеспечение или ненадлежащее обеспечение безопасных </w:t>
      </w:r>
      <w:proofErr w:type="spellStart"/>
      <w:r w:rsidRPr="00BD5755">
        <w:rPr>
          <w:rFonts w:ascii="Times New Roman" w:eastAsia="Times New Roman" w:hAnsi="Times New Roman" w:cs="Times New Roman"/>
          <w:sz w:val="28"/>
          <w:szCs w:val="28"/>
          <w:lang w:eastAsia="ru-RU"/>
        </w:rPr>
        <w:t>условийобучения</w:t>
      </w:r>
      <w:proofErr w:type="spellEnd"/>
      <w:r w:rsidRPr="00BD5755">
        <w:rPr>
          <w:rFonts w:ascii="Times New Roman" w:eastAsia="Times New Roman" w:hAnsi="Times New Roman" w:cs="Times New Roman"/>
          <w:sz w:val="28"/>
          <w:szCs w:val="28"/>
          <w:lang w:eastAsia="ru-RU"/>
        </w:rPr>
        <w:t xml:space="preserve">, воспитания, присмотра и ухода обучающихся, их содержания </w:t>
      </w:r>
      <w:proofErr w:type="spellStart"/>
      <w:r w:rsidRPr="00BD5755">
        <w:rPr>
          <w:rFonts w:ascii="Times New Roman" w:eastAsia="Times New Roman" w:hAnsi="Times New Roman" w:cs="Times New Roman"/>
          <w:sz w:val="28"/>
          <w:szCs w:val="28"/>
          <w:lang w:eastAsia="ru-RU"/>
        </w:rPr>
        <w:t>всоответствии</w:t>
      </w:r>
      <w:proofErr w:type="spellEnd"/>
      <w:r w:rsidRPr="00BD5755">
        <w:rPr>
          <w:rFonts w:ascii="Times New Roman" w:eastAsia="Times New Roman" w:hAnsi="Times New Roman" w:cs="Times New Roman"/>
          <w:sz w:val="28"/>
          <w:szCs w:val="28"/>
          <w:lang w:eastAsia="ru-RU"/>
        </w:rPr>
        <w:t xml:space="preserve"> с установленными нормами, в том числе нарушение </w:t>
      </w:r>
      <w:proofErr w:type="spellStart"/>
      <w:r w:rsidRPr="00BD5755">
        <w:rPr>
          <w:rFonts w:ascii="Times New Roman" w:eastAsia="Times New Roman" w:hAnsi="Times New Roman" w:cs="Times New Roman"/>
          <w:sz w:val="28"/>
          <w:szCs w:val="28"/>
          <w:lang w:eastAsia="ru-RU"/>
        </w:rPr>
        <w:t>правилпожарной</w:t>
      </w:r>
      <w:proofErr w:type="spellEnd"/>
      <w:r w:rsidRPr="00BD5755">
        <w:rPr>
          <w:rFonts w:ascii="Times New Roman" w:eastAsia="Times New Roman" w:hAnsi="Times New Roman" w:cs="Times New Roman"/>
          <w:sz w:val="28"/>
          <w:szCs w:val="28"/>
          <w:lang w:eastAsia="ru-RU"/>
        </w:rPr>
        <w:t xml:space="preserve"> безопасности и неисполнение предписаний </w:t>
      </w:r>
      <w:proofErr w:type="spellStart"/>
      <w:r w:rsidRPr="00BD5755">
        <w:rPr>
          <w:rFonts w:ascii="Times New Roman" w:eastAsia="Times New Roman" w:hAnsi="Times New Roman" w:cs="Times New Roman"/>
          <w:sz w:val="28"/>
          <w:szCs w:val="28"/>
          <w:lang w:eastAsia="ru-RU"/>
        </w:rPr>
        <w:t>органовгосударственного</w:t>
      </w:r>
      <w:proofErr w:type="spellEnd"/>
      <w:r w:rsidRPr="00BD5755">
        <w:rPr>
          <w:rFonts w:ascii="Times New Roman" w:eastAsia="Times New Roman" w:hAnsi="Times New Roman" w:cs="Times New Roman"/>
          <w:sz w:val="28"/>
          <w:szCs w:val="28"/>
          <w:lang w:eastAsia="ru-RU"/>
        </w:rPr>
        <w:t xml:space="preserve"> пожарного надзора, повлекшее возникновение пожаро</w:t>
      </w:r>
      <w:proofErr w:type="gramStart"/>
      <w:r w:rsidRPr="00BD5755">
        <w:rPr>
          <w:rFonts w:ascii="Times New Roman" w:eastAsia="Times New Roman" w:hAnsi="Times New Roman" w:cs="Times New Roman"/>
          <w:sz w:val="28"/>
          <w:szCs w:val="28"/>
          <w:lang w:eastAsia="ru-RU"/>
        </w:rPr>
        <w:t>в(</w:t>
      </w:r>
      <w:proofErr w:type="gramEnd"/>
      <w:r w:rsidRPr="00BD5755">
        <w:rPr>
          <w:rFonts w:ascii="Times New Roman" w:eastAsia="Times New Roman" w:hAnsi="Times New Roman" w:cs="Times New Roman"/>
          <w:sz w:val="28"/>
          <w:szCs w:val="28"/>
          <w:lang w:eastAsia="ru-RU"/>
        </w:rPr>
        <w:t>возгораний).</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xml:space="preserve">С директором Учреждения, допустившим </w:t>
      </w:r>
      <w:proofErr w:type="gramStart"/>
      <w:r w:rsidRPr="00BD5755">
        <w:rPr>
          <w:rFonts w:ascii="Times New Roman" w:eastAsia="Times New Roman" w:hAnsi="Times New Roman" w:cs="Times New Roman"/>
          <w:sz w:val="28"/>
          <w:szCs w:val="28"/>
          <w:lang w:eastAsia="ru-RU"/>
        </w:rPr>
        <w:t>однократное</w:t>
      </w:r>
      <w:proofErr w:type="gramEnd"/>
      <w:r w:rsidRPr="00BD5755">
        <w:rPr>
          <w:rFonts w:ascii="Times New Roman" w:eastAsia="Times New Roman" w:hAnsi="Times New Roman" w:cs="Times New Roman"/>
          <w:sz w:val="28"/>
          <w:szCs w:val="28"/>
          <w:lang w:eastAsia="ru-RU"/>
        </w:rPr>
        <w:t xml:space="preserve"> </w:t>
      </w:r>
      <w:proofErr w:type="spellStart"/>
      <w:r w:rsidRPr="00BD5755">
        <w:rPr>
          <w:rFonts w:ascii="Times New Roman" w:eastAsia="Times New Roman" w:hAnsi="Times New Roman" w:cs="Times New Roman"/>
          <w:sz w:val="28"/>
          <w:szCs w:val="28"/>
          <w:lang w:eastAsia="ru-RU"/>
        </w:rPr>
        <w:t>грубоенарушение</w:t>
      </w:r>
      <w:proofErr w:type="spellEnd"/>
      <w:r w:rsidRPr="00BD5755">
        <w:rPr>
          <w:rFonts w:ascii="Times New Roman" w:eastAsia="Times New Roman" w:hAnsi="Times New Roman" w:cs="Times New Roman"/>
          <w:sz w:val="28"/>
          <w:szCs w:val="28"/>
          <w:lang w:eastAsia="ru-RU"/>
        </w:rPr>
        <w:t xml:space="preserve"> трудовых обязанностей, трудовой договор расторгается </w:t>
      </w:r>
      <w:proofErr w:type="spellStart"/>
      <w:r w:rsidRPr="00BD5755">
        <w:rPr>
          <w:rFonts w:ascii="Times New Roman" w:eastAsia="Times New Roman" w:hAnsi="Times New Roman" w:cs="Times New Roman"/>
          <w:sz w:val="28"/>
          <w:szCs w:val="28"/>
          <w:lang w:eastAsia="ru-RU"/>
        </w:rPr>
        <w:t>всоответствии</w:t>
      </w:r>
      <w:proofErr w:type="spellEnd"/>
      <w:r w:rsidRPr="00BD5755">
        <w:rPr>
          <w:rFonts w:ascii="Times New Roman" w:eastAsia="Times New Roman" w:hAnsi="Times New Roman" w:cs="Times New Roman"/>
          <w:sz w:val="28"/>
          <w:szCs w:val="28"/>
          <w:lang w:eastAsia="ru-RU"/>
        </w:rPr>
        <w:t xml:space="preserve"> с Трудовым кодексом Российской Федерации.</w:t>
      </w:r>
    </w:p>
    <w:p w:rsidR="00BD5755" w:rsidRPr="00BD5755" w:rsidRDefault="00BD5755" w:rsidP="00BD5755">
      <w:pPr>
        <w:spacing w:after="0"/>
        <w:ind w:firstLine="567"/>
        <w:jc w:val="both"/>
        <w:rPr>
          <w:rFonts w:ascii="Times New Roman" w:eastAsia="Calibri" w:hAnsi="Times New Roman" w:cs="Times New Roman"/>
          <w:color w:val="000000"/>
          <w:sz w:val="28"/>
          <w:szCs w:val="28"/>
        </w:rPr>
      </w:pPr>
      <w:r w:rsidRPr="00BD5755">
        <w:rPr>
          <w:rFonts w:ascii="Times New Roman" w:eastAsia="Calibri" w:hAnsi="Times New Roman" w:cs="Times New Roman"/>
          <w:color w:val="000000"/>
          <w:sz w:val="28"/>
          <w:szCs w:val="28"/>
        </w:rPr>
        <w:t>3.4 Органами коллегиального управления Учреждения являются: общее собрание работников Учреждения, Педагогический совет, Совет Учреждения.</w:t>
      </w:r>
    </w:p>
    <w:p w:rsidR="00BD5755" w:rsidRPr="00BD5755" w:rsidRDefault="00BD5755" w:rsidP="00BD5755">
      <w:pPr>
        <w:spacing w:after="0"/>
        <w:ind w:firstLine="567"/>
        <w:jc w:val="both"/>
        <w:rPr>
          <w:rFonts w:ascii="Times New Roman" w:eastAsia="Calibri" w:hAnsi="Times New Roman" w:cs="Times New Roman"/>
          <w:color w:val="000000"/>
          <w:sz w:val="28"/>
          <w:szCs w:val="28"/>
        </w:rPr>
      </w:pPr>
      <w:r w:rsidRPr="00BD5755">
        <w:rPr>
          <w:rFonts w:ascii="Times New Roman" w:eastAsia="Calibri" w:hAnsi="Times New Roman" w:cs="Times New Roman"/>
          <w:color w:val="000000"/>
          <w:sz w:val="28"/>
          <w:szCs w:val="28"/>
        </w:rPr>
        <w:t>3.5. Общее собрание работников Учреждения (далее общее собрание) осуществляет решение особо значимых вопросов Учреждения, затрагивающих интересы его работников. Членами общего собрания являются все работники Учреждения.</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Общее собрание действует бессрочно, собирается не реже 2-х раз в год. </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Для ведения общего собрания открытым голосованием избирается его председатель и секретарь. </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lastRenderedPageBreak/>
        <w:t xml:space="preserve">Общее собрание считается правомочным, если на нем присутствует более половины работников Учреждения. </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Решение общего собрания считается принятым, если за него проголосовало 2/3 присутствующих и оформляется протоколом. Решение общего собрания является обязательным для всех работников Учреждения. </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3.5.1. К компетенции общего собрания работников Учреждения относится:</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1) принимает коллективный договор, правила внутреннего трудового распорядка Учреждения;</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2) дает рекомендации по вопросам принятия локальных актов, регулирующих трудовые отношения с работниками Учреждения, положение о комиссии по охране труда;</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3)  избирает представителей работников в комиссию по трудовым спорам Учреждения;</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4) обсуждает вопросы состояния трудовой дисциплины в Учреждении, дает рекомендации по ее укреплению;</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5)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3.5.2. Общее собрание не вправе выступать от имени Учреждения.</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3.6.Управление педагогической деятельностью осуществляет Педагогический совет. </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3.6.1. </w:t>
      </w:r>
      <w:r w:rsidRPr="00BD5755">
        <w:rPr>
          <w:rFonts w:ascii="Times New Roman" w:eastAsia="Times New Roman" w:hAnsi="Times New Roman" w:cs="Times New Roman"/>
          <w:color w:val="000000"/>
          <w:sz w:val="28"/>
          <w:szCs w:val="28"/>
          <w:lang w:eastAsia="ru-RU"/>
        </w:rPr>
        <w:tab/>
        <w:t xml:space="preserve">Педагогический совет является постоянно действующим органом  </w:t>
      </w:r>
      <w:proofErr w:type="spellStart"/>
      <w:r w:rsidRPr="00BD5755">
        <w:rPr>
          <w:rFonts w:ascii="Times New Roman" w:eastAsia="Times New Roman" w:hAnsi="Times New Roman" w:cs="Times New Roman"/>
          <w:color w:val="000000"/>
          <w:sz w:val="28"/>
          <w:szCs w:val="28"/>
          <w:lang w:eastAsia="ru-RU"/>
        </w:rPr>
        <w:t>коллегиальногоуправления</w:t>
      </w:r>
      <w:proofErr w:type="spellEnd"/>
      <w:r w:rsidRPr="00BD5755">
        <w:rPr>
          <w:rFonts w:ascii="Times New Roman" w:eastAsia="Times New Roman" w:hAnsi="Times New Roman" w:cs="Times New Roman"/>
          <w:color w:val="000000"/>
          <w:sz w:val="28"/>
          <w:szCs w:val="28"/>
          <w:lang w:eastAsia="ru-RU"/>
        </w:rPr>
        <w:t xml:space="preserve"> для рассмотрения основных вопросов образовательного процесса. Педагогический совет созывается по мере надобности, но не </w:t>
      </w:r>
      <w:r w:rsidRPr="00BD5755">
        <w:rPr>
          <w:rFonts w:ascii="Times New Roman" w:eastAsia="Times New Roman" w:hAnsi="Times New Roman" w:cs="Times New Roman"/>
          <w:sz w:val="28"/>
          <w:szCs w:val="28"/>
          <w:lang w:eastAsia="ru-RU"/>
        </w:rPr>
        <w:t>реже одного раза в квартал.</w:t>
      </w:r>
      <w:r w:rsidRPr="00BD5755">
        <w:rPr>
          <w:rFonts w:ascii="Times New Roman" w:eastAsia="Times New Roman" w:hAnsi="Times New Roman" w:cs="Times New Roman"/>
          <w:color w:val="000000"/>
          <w:sz w:val="28"/>
          <w:szCs w:val="28"/>
          <w:lang w:eastAsia="ru-RU"/>
        </w:rPr>
        <w:t xml:space="preserve"> Членами Педагогического совета являются все педагогические работники Учреждения. Председатель педагогического совета – директор школы.</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3.6.2. Компетенция Педагогического совета: </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1) разрабатывает основные направления и программы развития Учреждения,  представляет их директору для последующего утверждения;</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2) утверждает план работы на учебный год.</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3) обсуждает и принимает решения по любым вопросам, касающимся содержания образования и качества образовательного процесса.</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4) определяет направления образовательной деятельности Учреждения;</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5) обсуждает вопросы содержания, форм и методов образовательного процесса, планирования образовательной деятельности Учреждения; </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6) организует выявление, обобщение, распространение, внедрение педагогического опыта; </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color w:val="000000"/>
          <w:sz w:val="28"/>
          <w:szCs w:val="28"/>
          <w:lang w:eastAsia="ru-RU"/>
        </w:rPr>
        <w:lastRenderedPageBreak/>
        <w:t>7)</w:t>
      </w:r>
      <w:r w:rsidRPr="00BD5755">
        <w:rPr>
          <w:rFonts w:ascii="Times New Roman" w:eastAsia="Times New Roman" w:hAnsi="Times New Roman" w:cs="Times New Roman"/>
          <w:sz w:val="28"/>
          <w:szCs w:val="28"/>
          <w:lang w:eastAsia="ru-RU"/>
        </w:rPr>
        <w:t xml:space="preserve"> согласовывает Положение об аттестации педагогических работников;</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8)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9) принимает решение о проведении промежуточной аттестации в данном учебном году, определяет конкретные формы, порядок и сроки ее проведения;</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xml:space="preserve">10) принимает решение о переводе </w:t>
      </w:r>
      <w:proofErr w:type="gramStart"/>
      <w:r w:rsidRPr="00BD5755">
        <w:rPr>
          <w:rFonts w:ascii="Times New Roman" w:eastAsia="Times New Roman" w:hAnsi="Times New Roman" w:cs="Times New Roman"/>
          <w:sz w:val="28"/>
          <w:szCs w:val="28"/>
          <w:lang w:eastAsia="ru-RU"/>
        </w:rPr>
        <w:t>обучающихся</w:t>
      </w:r>
      <w:proofErr w:type="gramEnd"/>
      <w:r w:rsidRPr="00BD5755">
        <w:rPr>
          <w:rFonts w:ascii="Times New Roman" w:eastAsia="Times New Roman" w:hAnsi="Times New Roman" w:cs="Times New Roman"/>
          <w:sz w:val="28"/>
          <w:szCs w:val="28"/>
          <w:lang w:eastAsia="ru-RU"/>
        </w:rPr>
        <w:t xml:space="preserve"> в следующий класс по результатам промежуточной аттестации;</w:t>
      </w:r>
    </w:p>
    <w:p w:rsidR="00BD5755" w:rsidRPr="00BD5755" w:rsidRDefault="00BD5755" w:rsidP="00BD5755">
      <w:pPr>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xml:space="preserve">11) принимает решение о допуске выпускников 9-го класса к </w:t>
      </w:r>
      <w:r w:rsidRPr="00BD5755">
        <w:rPr>
          <w:rFonts w:ascii="Times New Roman" w:eastAsia="Times New Roman" w:hAnsi="Times New Roman" w:cs="Times New Roman"/>
          <w:bCs/>
          <w:sz w:val="28"/>
          <w:szCs w:val="28"/>
          <w:lang w:eastAsia="ru-RU"/>
        </w:rPr>
        <w:t>государственной (итоговой) аттестации, о выдаче документов об образовании государственного образца;</w:t>
      </w:r>
    </w:p>
    <w:p w:rsidR="00BD5755" w:rsidRPr="00BD5755" w:rsidRDefault="00BD5755" w:rsidP="00BD5755">
      <w:pPr>
        <w:tabs>
          <w:tab w:val="left" w:pos="284"/>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12) обсуждает и принимает решение локальные нормативные акты, регламентирующие организацию образовательного процесса.</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13) рассматривает вопросы организации дополнительных услуг родителям (законным представителям); </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14) заслушивает отчет Директора о создании условий для реализации образовательных программ. </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 xml:space="preserve">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2/3 присутствующих и оформляется протоколом. Решение, принятое в пределах компетенции педагогического совета и не противоречащее законодательству РФ, является обязательным.  </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color w:val="000000"/>
          <w:sz w:val="28"/>
          <w:szCs w:val="28"/>
          <w:lang w:eastAsia="ru-RU"/>
        </w:rPr>
        <w:t>Педагогический совет не вправе выступать от имени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color w:val="000000"/>
          <w:sz w:val="28"/>
          <w:szCs w:val="28"/>
        </w:rPr>
        <w:t xml:space="preserve">3.7. </w:t>
      </w:r>
      <w:r w:rsidRPr="00BD5755">
        <w:rPr>
          <w:rFonts w:ascii="Times New Roman" w:eastAsia="Calibri" w:hAnsi="Times New Roman" w:cs="Times New Roman"/>
          <w:sz w:val="28"/>
          <w:szCs w:val="28"/>
          <w:lang w:eastAsia="ru-RU"/>
        </w:rPr>
        <w:t>Совет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Совет учреждения является коллегиальным органом самоуправления.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3.7.1. Совет Учреждения состоит из избираемых членов, представляющих:</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а) родителей (законных представителей) обучающихся.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б) представителей от работников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в) обучающихся.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Работники коллектива не могут входить в Совет Учреждения в качестве представителей родительской общественности, в том числе включая случаи, когда они являются родителями (законными представителями) детей;</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В состав Совета Учреждения по представлению Учредителя или избранных членов Совета Учреждения могут    быть кооптированы представители местной общественности, чья профессиональная и (</w:t>
      </w:r>
      <w:proofErr w:type="gramStart"/>
      <w:r w:rsidRPr="00BD5755">
        <w:rPr>
          <w:rFonts w:ascii="Times New Roman" w:eastAsia="Calibri" w:hAnsi="Times New Roman" w:cs="Times New Roman"/>
          <w:sz w:val="28"/>
          <w:szCs w:val="28"/>
          <w:lang w:eastAsia="ru-RU"/>
        </w:rPr>
        <w:t xml:space="preserve">или) </w:t>
      </w:r>
      <w:proofErr w:type="gramEnd"/>
      <w:r w:rsidRPr="00BD5755">
        <w:rPr>
          <w:rFonts w:ascii="Times New Roman" w:eastAsia="Calibri" w:hAnsi="Times New Roman" w:cs="Times New Roman"/>
          <w:sz w:val="28"/>
          <w:szCs w:val="28"/>
          <w:lang w:eastAsia="ru-RU"/>
        </w:rPr>
        <w:lastRenderedPageBreak/>
        <w:t>общественная деятельность, знания, возможности  могут  позитивным образом содействовать функционированию и развитию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Общая численность Совета Учреждения составляет не менее 9 человек и включает:</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директора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представителей работников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b/>
          <w:sz w:val="28"/>
          <w:szCs w:val="28"/>
          <w:lang w:eastAsia="ru-RU"/>
        </w:rPr>
      </w:pPr>
      <w:r w:rsidRPr="00BD5755">
        <w:rPr>
          <w:rFonts w:ascii="Times New Roman" w:eastAsia="Calibri" w:hAnsi="Times New Roman" w:cs="Times New Roman"/>
          <w:sz w:val="28"/>
          <w:szCs w:val="28"/>
          <w:lang w:eastAsia="ru-RU"/>
        </w:rPr>
        <w:t>– представителей общественности;</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b/>
          <w:sz w:val="28"/>
          <w:szCs w:val="28"/>
          <w:lang w:eastAsia="ru-RU"/>
        </w:rPr>
        <w:t>–</w:t>
      </w:r>
      <w:r w:rsidRPr="00BD5755">
        <w:rPr>
          <w:rFonts w:ascii="Times New Roman" w:eastAsia="Calibri" w:hAnsi="Times New Roman" w:cs="Times New Roman"/>
          <w:sz w:val="28"/>
          <w:szCs w:val="28"/>
          <w:lang w:eastAsia="ru-RU"/>
        </w:rPr>
        <w:t>представителей обучающихся  9 класса;</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 представителей родителей (законных представителей).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Представители родителей (законные представители) выбираются на общем родительском собрании; представители работников Учреждения - на общем собрании работников Учреждения, представители обучающихся  Учреждения - на общем собрании обучающихся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Председатель Совета Учреждения не может избираться из числа работников Учреждения (включая руководителя).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Председатель и секретарь Совета Учреждения выбирается Советом Учреждения из числа своих членов.</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Срок полномочий Совета Учреждения – три года.</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Одно и то же лицо может быть членом Совета Учреждения неограниченное число раз.</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3.7.2. Компетенция Совета Учреждения:</w:t>
      </w:r>
    </w:p>
    <w:p w:rsidR="00BD5755" w:rsidRPr="00BD5755" w:rsidRDefault="00BD5755" w:rsidP="00BD5755">
      <w:pPr>
        <w:spacing w:after="0"/>
        <w:ind w:firstLine="567"/>
        <w:jc w:val="both"/>
        <w:rPr>
          <w:rFonts w:ascii="Times New Roman" w:eastAsia="Times New Roman" w:hAnsi="Times New Roman" w:cs="Times New Roman"/>
          <w:color w:val="000000"/>
          <w:sz w:val="28"/>
          <w:szCs w:val="28"/>
          <w:lang w:eastAsia="ru-RU"/>
        </w:rPr>
      </w:pPr>
      <w:r w:rsidRPr="00BD5755">
        <w:rPr>
          <w:rFonts w:ascii="Times New Roman" w:eastAsia="Times New Roman" w:hAnsi="Times New Roman" w:cs="Times New Roman"/>
          <w:sz w:val="28"/>
          <w:szCs w:val="28"/>
          <w:lang w:eastAsia="ru-RU"/>
        </w:rPr>
        <w:t>– обсуждение программы развития Учреждения, разработанной администрацией Учреждения</w:t>
      </w:r>
    </w:p>
    <w:p w:rsidR="00BD5755" w:rsidRPr="00BD5755" w:rsidRDefault="00BD5755" w:rsidP="00BD5755">
      <w:pPr>
        <w:widowControl w:val="0"/>
        <w:tabs>
          <w:tab w:val="left" w:pos="284"/>
          <w:tab w:val="left" w:pos="90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xml:space="preserve">– принятие решения о единой форме одежды </w:t>
      </w:r>
      <w:proofErr w:type="gramStart"/>
      <w:r w:rsidRPr="00BD5755">
        <w:rPr>
          <w:rFonts w:ascii="Times New Roman" w:eastAsia="Times New Roman" w:hAnsi="Times New Roman" w:cs="Times New Roman"/>
          <w:sz w:val="28"/>
          <w:szCs w:val="28"/>
          <w:lang w:eastAsia="ru-RU"/>
        </w:rPr>
        <w:t>обучающихся</w:t>
      </w:r>
      <w:proofErr w:type="gramEnd"/>
      <w:r w:rsidRPr="00BD5755">
        <w:rPr>
          <w:rFonts w:ascii="Times New Roman" w:eastAsia="Times New Roman" w:hAnsi="Times New Roman" w:cs="Times New Roman"/>
          <w:sz w:val="28"/>
          <w:szCs w:val="28"/>
          <w:lang w:eastAsia="ru-RU"/>
        </w:rPr>
        <w:t>;</w:t>
      </w:r>
    </w:p>
    <w:p w:rsidR="00BD5755" w:rsidRPr="00BD5755" w:rsidRDefault="00BD5755" w:rsidP="00BD5755">
      <w:pPr>
        <w:widowControl w:val="0"/>
        <w:tabs>
          <w:tab w:val="left" w:pos="284"/>
          <w:tab w:val="left" w:pos="90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определение направления расходования внебюджетных средств и содействие их привлечению для обеспечения деятельности и развития Учреждения;</w:t>
      </w:r>
    </w:p>
    <w:p w:rsidR="00BD5755" w:rsidRPr="00BD5755" w:rsidRDefault="00BD5755" w:rsidP="00BD5755">
      <w:pPr>
        <w:widowControl w:val="0"/>
        <w:tabs>
          <w:tab w:val="left" w:pos="284"/>
          <w:tab w:val="left" w:pos="90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внесение предложений по составлению плана финансово-хозяйственной деятельности Учреждения;</w:t>
      </w:r>
    </w:p>
    <w:p w:rsidR="00BD5755" w:rsidRPr="00BD5755" w:rsidRDefault="00BD5755" w:rsidP="00BD5755">
      <w:pPr>
        <w:widowControl w:val="0"/>
        <w:tabs>
          <w:tab w:val="left" w:pos="284"/>
          <w:tab w:val="left" w:pos="90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представление интересов Учреждения в рамках своих полномочий в государственных, муниципальных, общественных и иных организациях;</w:t>
      </w:r>
    </w:p>
    <w:p w:rsidR="00BD5755" w:rsidRPr="00BD5755" w:rsidRDefault="00BD5755" w:rsidP="00BD5755">
      <w:pPr>
        <w:widowControl w:val="0"/>
        <w:tabs>
          <w:tab w:val="left" w:pos="284"/>
          <w:tab w:val="left" w:pos="90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заслушивание отчета Директора Учреждения;</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rPr>
        <w:t>–</w:t>
      </w:r>
      <w:r w:rsidRPr="00BD5755">
        <w:rPr>
          <w:rFonts w:ascii="Times New Roman" w:eastAsia="Calibri" w:hAnsi="Times New Roman" w:cs="Times New Roman"/>
          <w:sz w:val="28"/>
          <w:szCs w:val="28"/>
          <w:lang w:eastAsia="ru-RU"/>
        </w:rPr>
        <w:t>формирование предложений и контроль по организации питания обучающихся, связанных с деятельностью столовой (меню, график питания, условий работы и др.);</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rPr>
      </w:pPr>
      <w:r w:rsidRPr="00BD5755">
        <w:rPr>
          <w:rFonts w:ascii="Times New Roman" w:eastAsia="Calibri" w:hAnsi="Times New Roman" w:cs="Times New Roman"/>
          <w:sz w:val="28"/>
          <w:szCs w:val="28"/>
        </w:rPr>
        <w:t>– рассмотрение вопросов создания здоровых и безопасных условий обучения и воспитания в Учреждении.</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В  целях  подготовки  заседаний  Совета Учреждения и выработки  проектов  решений  председатель  вправе  запрашивать  у руководителя </w:t>
      </w:r>
      <w:r w:rsidRPr="00BD5755">
        <w:rPr>
          <w:rFonts w:ascii="Times New Roman" w:eastAsia="Calibri" w:hAnsi="Times New Roman" w:cs="Times New Roman"/>
          <w:sz w:val="28"/>
          <w:szCs w:val="28"/>
          <w:lang w:eastAsia="ru-RU"/>
        </w:rPr>
        <w:lastRenderedPageBreak/>
        <w:t xml:space="preserve">образовательного Учреждения необходимые документы, данные и иные материалы.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Заседания Совета Учреждения являются правомочными, если  в  них  принимают  участие  не  менее  половины  от  общего  (с  учетом кооптированных) числа членов Совета Учреждения.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В  случае, когда число членов  Совета Учреждения становится менее половины количества, предусмотренного уставом образовательного  учреждения,  оставшиеся  члены Совета Учреждения  должны  принять  решение  о  проведении дополнительных выборов. Новые члены Совета Учреждения должны быть избраны в течение одного месяца со дня выбытия из Совета Учреждения предыдущих членов (время каникул в этот период не включается).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До проведения довыборов оставшиеся члены Совета Учреждения не вправе  принимать  никаких  решений,  кроме  решения  о  проведении  таких довыборов.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Член Совета Учреждения  может быть выведен из его состава по решению Совета Учреждения в случае пропуска более двух заседаний подряд без уважительной причины.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В  случае  если  </w:t>
      </w:r>
      <w:proofErr w:type="gramStart"/>
      <w:r w:rsidRPr="00BD5755">
        <w:rPr>
          <w:rFonts w:ascii="Times New Roman" w:eastAsia="Calibri" w:hAnsi="Times New Roman" w:cs="Times New Roman"/>
          <w:sz w:val="28"/>
          <w:szCs w:val="28"/>
          <w:lang w:eastAsia="ru-RU"/>
        </w:rPr>
        <w:t>обучающийся</w:t>
      </w:r>
      <w:proofErr w:type="gramEnd"/>
      <w:r w:rsidRPr="00BD5755">
        <w:rPr>
          <w:rFonts w:ascii="Times New Roman" w:eastAsia="Calibri" w:hAnsi="Times New Roman" w:cs="Times New Roman"/>
          <w:sz w:val="28"/>
          <w:szCs w:val="28"/>
          <w:lang w:eastAsia="ru-RU"/>
        </w:rPr>
        <w:t xml:space="preserve">  выбывает  из  Учреждения,  полномочия члена  Совета Учреждения -  родителя  (законного  представителя)  этого обучающегося - автоматически прекращаются.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Член  Совета Учреждения выводится  из  его  состава  в  следующих случаях: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 по его желанию, выраженному в письменной форме;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  при  отзыве  представителя  органа,  осуществляющего  отдельные функции учредителя;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 при увольнении с работы руководителя Учреждения или увольнении работника Учреждения, избранного членом Совета Учреждения;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  в  связи  с  окончанием  Учреждения  или  отчислением  (переводом) обучающегося,  представляющего  в  Совете Учреждения </w:t>
      </w:r>
      <w:proofErr w:type="gramStart"/>
      <w:r w:rsidRPr="00BD5755">
        <w:rPr>
          <w:rFonts w:ascii="Times New Roman" w:eastAsia="Calibri" w:hAnsi="Times New Roman" w:cs="Times New Roman"/>
          <w:sz w:val="28"/>
          <w:szCs w:val="28"/>
          <w:lang w:eastAsia="ru-RU"/>
        </w:rPr>
        <w:t>обучающихся</w:t>
      </w:r>
      <w:proofErr w:type="gramEnd"/>
      <w:r w:rsidRPr="00BD5755">
        <w:rPr>
          <w:rFonts w:ascii="Times New Roman" w:eastAsia="Calibri" w:hAnsi="Times New Roman" w:cs="Times New Roman"/>
          <w:sz w:val="28"/>
          <w:szCs w:val="28"/>
          <w:lang w:eastAsia="ru-RU"/>
        </w:rPr>
        <w:t xml:space="preserve">  уровня основного общего образования;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  в  случае  совершения  противоправных  действий,  несовместимых  с членством в Совете Учреждения;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 при выявлении следующих обстоятельств, препятствующих участию в работе Совета Учреждения: лишение родительских прав, судебный запрет </w:t>
      </w:r>
      <w:r w:rsidRPr="00BD5755">
        <w:rPr>
          <w:rFonts w:ascii="Times New Roman" w:eastAsia="Calibri" w:hAnsi="Times New Roman" w:cs="Times New Roman"/>
          <w:sz w:val="28"/>
          <w:szCs w:val="28"/>
          <w:lang w:eastAsia="ru-RU"/>
        </w:rPr>
        <w:lastRenderedPageBreak/>
        <w:t xml:space="preserve">заниматься  педагогической  и  иной  деятельностью,  связанной  с  работой  с детьми, признание по решению суда </w:t>
      </w:r>
      <w:proofErr w:type="gramStart"/>
      <w:r w:rsidRPr="00BD5755">
        <w:rPr>
          <w:rFonts w:ascii="Times New Roman" w:eastAsia="Calibri" w:hAnsi="Times New Roman" w:cs="Times New Roman"/>
          <w:sz w:val="28"/>
          <w:szCs w:val="28"/>
          <w:lang w:eastAsia="ru-RU"/>
        </w:rPr>
        <w:t>недееспособным</w:t>
      </w:r>
      <w:proofErr w:type="gramEnd"/>
      <w:r w:rsidRPr="00BD5755">
        <w:rPr>
          <w:rFonts w:ascii="Times New Roman" w:eastAsia="Calibri" w:hAnsi="Times New Roman" w:cs="Times New Roman"/>
          <w:sz w:val="28"/>
          <w:szCs w:val="28"/>
          <w:lang w:eastAsia="ru-RU"/>
        </w:rPr>
        <w:t xml:space="preserve">, наличие неснятой или непогашенной  судимости  за  совершение  умышленного тяжкого или  особо тяжкого уголовного преступления.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После вывода из состава Совета Учреждения его члена Совет Учреждения принимает меры для его замещения в общем порядке.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Лицо,  не  являющееся  членом  Совета Учреждения,  но  желающее принять участие в его работе, может быть приглашено на заседание,  если против этого не возражает более половины членов Совета Учреждения,  присутствующих  на  заседании.  Указанным  лицам  предоставляется  в заседании Совета Учреждения право совещательного голоса.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Решения  Совета Учреждения принимаются  простым большинством голосов от числа присутствующих на заседании и имеющих право голоса.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При равном количестве голосов решающим является голос председателя Совета Учреждения.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Заседания Совета Учреждения оформляются протоколом. </w:t>
      </w:r>
    </w:p>
    <w:p w:rsidR="00BD5755" w:rsidRPr="00BD5755" w:rsidRDefault="00BD5755" w:rsidP="00BD5755">
      <w:pPr>
        <w:autoSpaceDE w:val="0"/>
        <w:autoSpaceDN w:val="0"/>
        <w:adjustRightInd w:val="0"/>
        <w:spacing w:after="0"/>
        <w:ind w:firstLine="567"/>
        <w:jc w:val="both"/>
        <w:rPr>
          <w:rFonts w:ascii="Times New Roman" w:eastAsia="Calibri" w:hAnsi="Times New Roman" w:cs="Times New Roman"/>
          <w:sz w:val="28"/>
          <w:szCs w:val="28"/>
          <w:lang w:eastAsia="ru-RU"/>
        </w:rPr>
      </w:pPr>
      <w:r w:rsidRPr="00BD5755">
        <w:rPr>
          <w:rFonts w:ascii="Times New Roman" w:eastAsia="Calibri" w:hAnsi="Times New Roman" w:cs="Times New Roman"/>
          <w:sz w:val="28"/>
          <w:szCs w:val="28"/>
          <w:lang w:eastAsia="ru-RU"/>
        </w:rPr>
        <w:t xml:space="preserve">Протоколы  подписываются  председателем  и  секретарем.  Секретарь обеспечивает сохранность документации Совета Учреждения.  </w:t>
      </w:r>
    </w:p>
    <w:p w:rsidR="00BD5755" w:rsidRPr="00BD5755" w:rsidRDefault="00BD5755" w:rsidP="00BD5755">
      <w:pPr>
        <w:widowControl w:val="0"/>
        <w:tabs>
          <w:tab w:val="left" w:pos="284"/>
          <w:tab w:val="left" w:pos="90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3.7.3. Совет Учреждения вправе действовать от имени Учреждения по вопросам:</w:t>
      </w:r>
    </w:p>
    <w:p w:rsidR="00BD5755" w:rsidRPr="00BD5755" w:rsidRDefault="00BD5755" w:rsidP="00BD5755">
      <w:pPr>
        <w:widowControl w:val="0"/>
        <w:tabs>
          <w:tab w:val="left" w:pos="284"/>
          <w:tab w:val="left" w:pos="90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введения единой формы одежды обучающихся;</w:t>
      </w:r>
    </w:p>
    <w:p w:rsidR="00BD5755" w:rsidRPr="00BD5755" w:rsidRDefault="00BD5755" w:rsidP="00BD5755">
      <w:pPr>
        <w:widowControl w:val="0"/>
        <w:tabs>
          <w:tab w:val="left" w:pos="284"/>
          <w:tab w:val="left" w:pos="90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BD5755">
        <w:rPr>
          <w:rFonts w:ascii="Times New Roman" w:eastAsia="Times New Roman" w:hAnsi="Times New Roman" w:cs="Times New Roman"/>
          <w:sz w:val="28"/>
          <w:szCs w:val="28"/>
          <w:lang w:eastAsia="ru-RU"/>
        </w:rPr>
        <w:t>– определения направления расходования внебюджетных средств и содействие их привлечению для обеспечения деятельности и развития Учреждения.</w:t>
      </w:r>
    </w:p>
    <w:p w:rsidR="00BD5755" w:rsidRPr="00BD5755" w:rsidRDefault="00BD5755" w:rsidP="00BD5755">
      <w:pPr>
        <w:tabs>
          <w:tab w:val="left" w:pos="284"/>
        </w:tabs>
        <w:spacing w:after="0"/>
        <w:ind w:firstLine="567"/>
        <w:jc w:val="both"/>
        <w:rPr>
          <w:rFonts w:ascii="Times New Roman" w:eastAsia="Calibri" w:hAnsi="Times New Roman" w:cs="Times New Roman"/>
          <w:sz w:val="28"/>
          <w:szCs w:val="28"/>
        </w:rPr>
      </w:pPr>
      <w:r w:rsidRPr="00BD5755">
        <w:rPr>
          <w:rFonts w:ascii="Times New Roman" w:eastAsia="Calibri" w:hAnsi="Times New Roman" w:cs="Times New Roman"/>
          <w:sz w:val="28"/>
          <w:szCs w:val="28"/>
        </w:rPr>
        <w:t>По остальным вопросам, не отнесенным к компетенции Совета</w:t>
      </w:r>
      <w:r w:rsidRPr="00BD5755">
        <w:rPr>
          <w:rFonts w:ascii="Times New Roman" w:eastAsia="Calibri" w:hAnsi="Times New Roman" w:cs="Times New Roman"/>
          <w:sz w:val="28"/>
          <w:szCs w:val="28"/>
          <w:lang w:eastAsia="ru-RU"/>
        </w:rPr>
        <w:t xml:space="preserve"> Учреждения</w:t>
      </w:r>
      <w:r w:rsidRPr="00BD5755">
        <w:rPr>
          <w:rFonts w:ascii="Times New Roman" w:eastAsia="Calibri" w:hAnsi="Times New Roman" w:cs="Times New Roman"/>
          <w:sz w:val="28"/>
          <w:szCs w:val="28"/>
        </w:rPr>
        <w:t xml:space="preserve">, Совет </w:t>
      </w:r>
      <w:r w:rsidRPr="00BD5755">
        <w:rPr>
          <w:rFonts w:ascii="Times New Roman" w:eastAsia="Calibri" w:hAnsi="Times New Roman" w:cs="Times New Roman"/>
          <w:sz w:val="28"/>
          <w:szCs w:val="28"/>
          <w:lang w:eastAsia="ru-RU"/>
        </w:rPr>
        <w:t>Учреждения</w:t>
      </w:r>
      <w:r w:rsidRPr="00BD5755">
        <w:rPr>
          <w:rFonts w:ascii="Times New Roman" w:eastAsia="Calibri" w:hAnsi="Times New Roman" w:cs="Times New Roman"/>
          <w:sz w:val="28"/>
          <w:szCs w:val="28"/>
        </w:rPr>
        <w:t xml:space="preserve"> не выступает от имени Учреждения.</w:t>
      </w:r>
    </w:p>
    <w:p w:rsidR="008F22AD" w:rsidRDefault="008F22AD"/>
    <w:sectPr w:rsidR="008F2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5B"/>
    <w:rsid w:val="008F22AD"/>
    <w:rsid w:val="00BD5755"/>
    <w:rsid w:val="00FD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3026</Words>
  <Characters>17252</Characters>
  <Application>Microsoft Office Word</Application>
  <DocSecurity>0</DocSecurity>
  <Lines>143</Lines>
  <Paragraphs>40</Paragraphs>
  <ScaleCrop>false</ScaleCrop>
  <Company>SPecialiST RePack</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2021-10-06T07:12:00Z</dcterms:created>
  <dcterms:modified xsi:type="dcterms:W3CDTF">2021-10-06T07:13:00Z</dcterms:modified>
</cp:coreProperties>
</file>